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527D6">
      <w:pPr>
        <w:spacing w:after="156" w:afterLines="50"/>
        <w:rPr>
          <w:rFonts w:ascii="Times New Roman" w:hAnsi="Times New Roman" w:eastAsia="黑体"/>
          <w:color w:val="000000"/>
          <w:szCs w:val="32"/>
          <w:lang w:eastAsia="zh-CN"/>
        </w:rPr>
      </w:pPr>
      <w:r>
        <w:rPr>
          <w:rFonts w:ascii="Times New Roman" w:hAnsi="Times New Roman" w:eastAsia="黑体"/>
          <w:color w:val="000000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color w:val="000000"/>
          <w:szCs w:val="32"/>
          <w:lang w:eastAsia="zh-CN"/>
        </w:rPr>
        <w:t>1</w:t>
      </w:r>
    </w:p>
    <w:p w14:paraId="5C8286D1">
      <w:pPr>
        <w:widowControl/>
        <w:spacing w:line="70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中国极地考察先进集体名单</w:t>
      </w:r>
    </w:p>
    <w:p w14:paraId="5AB58CD0">
      <w:pPr>
        <w:jc w:val="center"/>
        <w:rPr>
          <w:rFonts w:hint="eastAsia" w:ascii="楷体_GB2312" w:hAnsi="楷体_GB2312" w:eastAsia="楷体_GB2312" w:cs="楷体_GB2312"/>
          <w:color w:val="000000"/>
          <w:sz w:val="44"/>
          <w:szCs w:val="44"/>
        </w:rPr>
      </w:pPr>
      <w:r>
        <w:rPr>
          <w:rFonts w:hint="eastAsia" w:ascii="楷体_GB2312" w:hAnsi="楷体_GB2312" w:eastAsia="楷体_GB2312" w:cs="楷体_GB2312"/>
          <w:color w:val="000000"/>
          <w:sz w:val="44"/>
          <w:szCs w:val="44"/>
        </w:rPr>
        <w:t>（共</w:t>
      </w:r>
      <w:r>
        <w:rPr>
          <w:rFonts w:hint="eastAsia" w:ascii="楷体_GB2312" w:hAnsi="楷体_GB2312" w:eastAsia="楷体_GB2312" w:cs="楷体_GB2312"/>
          <w:color w:val="000000"/>
          <w:sz w:val="44"/>
          <w:szCs w:val="44"/>
          <w:lang w:eastAsia="zh-CN"/>
        </w:rPr>
        <w:t>29</w:t>
      </w:r>
      <w:r>
        <w:rPr>
          <w:rFonts w:hint="eastAsia" w:ascii="楷体_GB2312" w:hAnsi="楷体_GB2312" w:eastAsia="楷体_GB2312" w:cs="楷体_GB2312"/>
          <w:color w:val="000000"/>
          <w:sz w:val="44"/>
          <w:szCs w:val="44"/>
        </w:rPr>
        <w:t>个）</w:t>
      </w:r>
    </w:p>
    <w:p w14:paraId="453D81E0">
      <w:pPr>
        <w:jc w:val="center"/>
        <w:rPr>
          <w:rFonts w:ascii="Times New Roman" w:hAnsi="Times New Roman" w:eastAsia="楷体"/>
          <w:color w:val="000000"/>
          <w:sz w:val="31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6"/>
      </w:tblGrid>
      <w:tr w14:paraId="0D310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5C711A00">
            <w:pPr>
              <w:spacing w:line="5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  <w:lang w:eastAsia="zh-CN"/>
              </w:rPr>
              <w:t>上海市</w:t>
            </w:r>
          </w:p>
        </w:tc>
      </w:tr>
      <w:tr w14:paraId="3818B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41100648">
            <w:pPr>
              <w:spacing w:line="560" w:lineRule="exact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上海市东方医院极地医学保障团队</w:t>
            </w:r>
          </w:p>
        </w:tc>
      </w:tr>
      <w:tr w14:paraId="34C81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2E74A5A1">
            <w:pPr>
              <w:spacing w:line="5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  <w:lang w:eastAsia="zh-CN"/>
              </w:rPr>
              <w:t>广东省</w:t>
            </w:r>
          </w:p>
        </w:tc>
      </w:tr>
      <w:tr w14:paraId="38DAB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6CDCBF24">
            <w:pPr>
              <w:spacing w:line="560" w:lineRule="exact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广东省自然资源厅海域海岛管理处</w:t>
            </w:r>
          </w:p>
        </w:tc>
      </w:tr>
      <w:tr w14:paraId="069BF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7B3804FF">
            <w:pPr>
              <w:spacing w:line="5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  <w:lang w:eastAsia="zh-CN"/>
              </w:rPr>
              <w:t>广西壮族自治区</w:t>
            </w:r>
          </w:p>
        </w:tc>
      </w:tr>
      <w:tr w14:paraId="06DF7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4C1E8FDD">
            <w:pPr>
              <w:spacing w:line="560" w:lineRule="exact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广西柳工机械股份有限公司</w:t>
            </w:r>
          </w:p>
        </w:tc>
      </w:tr>
      <w:tr w14:paraId="3F01D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7EAF14CF">
            <w:pPr>
              <w:spacing w:line="560" w:lineRule="exact"/>
              <w:jc w:val="center"/>
              <w:rPr>
                <w:rFonts w:hint="eastAsia" w:ascii="Times New Roman" w:hAnsi="Times New Roman"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  <w:lang w:eastAsia="zh-CN"/>
              </w:rPr>
              <w:t>青海省</w:t>
            </w:r>
          </w:p>
        </w:tc>
      </w:tr>
      <w:tr w14:paraId="41105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3D391645">
            <w:pPr>
              <w:spacing w:line="560" w:lineRule="exac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青海省人民医院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极地医疗保障团队</w:t>
            </w:r>
          </w:p>
        </w:tc>
      </w:tr>
      <w:tr w14:paraId="64799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297B5661">
            <w:pPr>
              <w:spacing w:line="5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  <w:lang w:eastAsia="zh-CN"/>
              </w:rPr>
              <w:t>全国人大</w:t>
            </w:r>
          </w:p>
        </w:tc>
      </w:tr>
      <w:tr w14:paraId="306D7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14208F7B">
            <w:pPr>
              <w:spacing w:line="560" w:lineRule="exac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全国人大环境与资源保护委员会法案室</w:t>
            </w:r>
          </w:p>
        </w:tc>
      </w:tr>
      <w:tr w14:paraId="06895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6BB1A941">
            <w:pPr>
              <w:spacing w:line="5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  <w:lang w:eastAsia="zh-CN"/>
              </w:rPr>
              <w:t>外交部</w:t>
            </w:r>
          </w:p>
        </w:tc>
      </w:tr>
      <w:tr w14:paraId="2D6C4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7C3674DB">
            <w:pPr>
              <w:spacing w:line="560" w:lineRule="exac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外交部</w:t>
            </w:r>
            <w:r>
              <w:rPr>
                <w:rFonts w:ascii="Times New Roman" w:hAnsi="Times New Roman"/>
                <w:szCs w:val="32"/>
                <w:lang w:eastAsia="zh-CN"/>
              </w:rPr>
              <w:t>条约法律司四处</w:t>
            </w:r>
          </w:p>
        </w:tc>
      </w:tr>
      <w:tr w14:paraId="4062D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6FB543B3">
            <w:pPr>
              <w:spacing w:line="5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  <w:lang w:eastAsia="zh-CN"/>
              </w:rPr>
              <w:t>国家发展改革委</w:t>
            </w:r>
          </w:p>
        </w:tc>
      </w:tr>
      <w:tr w14:paraId="2FC85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18759DDB">
            <w:pPr>
              <w:spacing w:line="560" w:lineRule="exact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国家发展改革委区域协调发展司海洋强国建设处</w:t>
            </w:r>
          </w:p>
        </w:tc>
      </w:tr>
      <w:tr w14:paraId="030FA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28BDCAC2">
            <w:pPr>
              <w:spacing w:line="5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  <w:lang w:eastAsia="zh-CN"/>
              </w:rPr>
              <w:t>教育部</w:t>
            </w:r>
          </w:p>
        </w:tc>
      </w:tr>
      <w:tr w14:paraId="43E48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5EE577C7">
            <w:pPr>
              <w:spacing w:line="560" w:lineRule="exact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中国南极测绘研究中心</w:t>
            </w:r>
          </w:p>
        </w:tc>
      </w:tr>
      <w:tr w14:paraId="58E47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7AAB5B13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Cs w:val="32"/>
                <w:lang w:eastAsia="zh-CN"/>
              </w:rPr>
            </w:pPr>
          </w:p>
          <w:p w14:paraId="4D543713">
            <w:pPr>
              <w:spacing w:line="5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  <w:lang w:eastAsia="zh-CN"/>
              </w:rPr>
              <w:t>科技部</w:t>
            </w:r>
          </w:p>
        </w:tc>
      </w:tr>
      <w:tr w14:paraId="18C4A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18E3DD02">
            <w:pPr>
              <w:spacing w:line="560" w:lineRule="exact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中国21世纪议程管理中心海洋处</w:t>
            </w:r>
          </w:p>
        </w:tc>
      </w:tr>
      <w:tr w14:paraId="14E7B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55B90300">
            <w:pPr>
              <w:spacing w:line="5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  <w:lang w:eastAsia="zh-CN"/>
              </w:rPr>
              <w:t>工业和信息化部</w:t>
            </w:r>
          </w:p>
        </w:tc>
      </w:tr>
      <w:tr w14:paraId="2A60B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12DEE978">
            <w:pPr>
              <w:spacing w:line="560" w:lineRule="exact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工业和信息化部装备工业二司船舶处</w:t>
            </w:r>
          </w:p>
        </w:tc>
      </w:tr>
      <w:tr w14:paraId="2462D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00893C1A">
            <w:pPr>
              <w:spacing w:line="5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  <w:lang w:eastAsia="zh-CN"/>
              </w:rPr>
              <w:t>交通运输部</w:t>
            </w:r>
          </w:p>
        </w:tc>
      </w:tr>
      <w:tr w14:paraId="57DBE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431C34F3">
            <w:pPr>
              <w:spacing w:line="560" w:lineRule="exact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交通运输部东海航海保障中心上海海图中心出版发行部</w:t>
            </w:r>
          </w:p>
        </w:tc>
      </w:tr>
      <w:tr w14:paraId="7FFF4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21B4E3F7">
            <w:pPr>
              <w:spacing w:line="5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  <w:lang w:eastAsia="zh-CN"/>
              </w:rPr>
              <w:t>国务院国资委</w:t>
            </w:r>
          </w:p>
        </w:tc>
      </w:tr>
      <w:tr w14:paraId="0263A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51CCB030">
            <w:pPr>
              <w:spacing w:line="560" w:lineRule="exact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新一代极地科考破冰船研发团队</w:t>
            </w:r>
          </w:p>
        </w:tc>
      </w:tr>
      <w:tr w14:paraId="3F2E0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6609202A">
            <w:pPr>
              <w:spacing w:line="560" w:lineRule="exact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中铁建工集团有限公司</w:t>
            </w:r>
          </w:p>
        </w:tc>
      </w:tr>
      <w:tr w14:paraId="18E64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6CD6AFB4">
            <w:pPr>
              <w:spacing w:line="5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  <w:lang w:eastAsia="zh-CN"/>
              </w:rPr>
              <w:t>中国科学院</w:t>
            </w:r>
          </w:p>
        </w:tc>
      </w:tr>
      <w:tr w14:paraId="1CB0F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13D43E22">
            <w:pPr>
              <w:spacing w:line="560" w:lineRule="exact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中国科学技术大学极地环境研究团队</w:t>
            </w:r>
          </w:p>
        </w:tc>
      </w:tr>
      <w:tr w14:paraId="4DA3E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68B7C2C0">
            <w:pPr>
              <w:spacing w:line="5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  <w:lang w:eastAsia="zh-CN"/>
              </w:rPr>
              <w:t>中央广电总台</w:t>
            </w:r>
          </w:p>
        </w:tc>
      </w:tr>
      <w:tr w14:paraId="637AC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59EE745C">
            <w:pPr>
              <w:spacing w:line="560" w:lineRule="exact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中央广播电视总台新闻中心经济新闻部</w:t>
            </w:r>
          </w:p>
        </w:tc>
      </w:tr>
      <w:tr w14:paraId="44916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33EDDC13">
            <w:pPr>
              <w:spacing w:line="560" w:lineRule="exact"/>
              <w:jc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Cs w:val="32"/>
                <w:lang w:eastAsia="zh-CN"/>
              </w:rPr>
              <w:t>自然资源部</w:t>
            </w:r>
          </w:p>
        </w:tc>
      </w:tr>
      <w:tr w14:paraId="57740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76B52961">
            <w:pPr>
              <w:spacing w:line="560" w:lineRule="exac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黑龙江测绘地理信息局极地测绘团队</w:t>
            </w:r>
          </w:p>
        </w:tc>
      </w:tr>
      <w:tr w14:paraId="7E950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1464CFCF">
            <w:pPr>
              <w:spacing w:line="560" w:lineRule="exact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自然资源部北海预报减灾中心极地科学考察团队</w:t>
            </w:r>
          </w:p>
        </w:tc>
      </w:tr>
      <w:tr w14:paraId="1FC28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7042C1F7">
            <w:pPr>
              <w:spacing w:line="560" w:lineRule="exac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自然资源部东海生态中心</w:t>
            </w:r>
          </w:p>
        </w:tc>
      </w:tr>
      <w:tr w14:paraId="55E4E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057722C4">
            <w:pPr>
              <w:spacing w:line="560" w:lineRule="exact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极地生态环境监测与治理团队</w:t>
            </w:r>
          </w:p>
        </w:tc>
      </w:tr>
      <w:tr w14:paraId="6CD94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55BCD73D">
            <w:pPr>
              <w:spacing w:line="560" w:lineRule="exact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极地生物生态多样性与生态系统响应研究团队</w:t>
            </w:r>
          </w:p>
        </w:tc>
      </w:tr>
      <w:tr w14:paraId="7DCBD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0AC82215">
            <w:pPr>
              <w:spacing w:line="560" w:lineRule="exact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极地环境保障团队</w:t>
            </w:r>
          </w:p>
        </w:tc>
      </w:tr>
      <w:tr w14:paraId="29026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24D7D0C2">
            <w:pPr>
              <w:spacing w:line="560" w:lineRule="exact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国家海洋信息中心海洋测绘地理信息部</w:t>
            </w:r>
          </w:p>
        </w:tc>
      </w:tr>
      <w:tr w14:paraId="3B340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0559B8B4">
            <w:pPr>
              <w:spacing w:line="560" w:lineRule="exact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极地考察站管理中心</w:t>
            </w:r>
          </w:p>
        </w:tc>
      </w:tr>
      <w:tr w14:paraId="110B7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65C5B571">
            <w:pPr>
              <w:spacing w:line="560" w:lineRule="exac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中国极地考察海直通航机组</w:t>
            </w:r>
          </w:p>
        </w:tc>
      </w:tr>
      <w:tr w14:paraId="0401B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44662FA7">
            <w:pPr>
              <w:spacing w:line="560" w:lineRule="exac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极地地质调查与研究团队</w:t>
            </w:r>
          </w:p>
        </w:tc>
      </w:tr>
      <w:tr w14:paraId="051A6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4844EB8F">
            <w:pPr>
              <w:spacing w:line="560" w:lineRule="exact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中国自然资源报社极地考察报道队</w:t>
            </w:r>
          </w:p>
        </w:tc>
      </w:tr>
      <w:tr w14:paraId="15105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1732E98E">
            <w:pPr>
              <w:spacing w:line="560" w:lineRule="exact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海洋地质与地球物理研究室</w:t>
            </w:r>
          </w:p>
        </w:tc>
      </w:tr>
      <w:tr w14:paraId="0B070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284D5A06">
            <w:pPr>
              <w:spacing w:line="560" w:lineRule="exac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极地环境监测中心</w:t>
            </w:r>
          </w:p>
        </w:tc>
      </w:tr>
      <w:tr w14:paraId="0A265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108EE44E">
            <w:pPr>
              <w:spacing w:line="560" w:lineRule="exac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卫星遥感极地考察保障团队</w:t>
            </w:r>
          </w:p>
        </w:tc>
      </w:tr>
    </w:tbl>
    <w:p w14:paraId="6A1BF6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F2AD6"/>
    <w:rsid w:val="08F952C1"/>
    <w:rsid w:val="4D2F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仿宋_GB2312" w:hAnsi="Calibri" w:eastAsia="仿宋_GB2312" w:cs="Times New Roman"/>
      <w:sz w:val="3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2026-02-09T09:45:00Z</dcterms:created>
  <dc:creator>卉</dc:creator>
  <cp:lastModifiedBy>卉</cp:lastModifiedBy>
  <dcterms:modified xsi:type="dcterms:W3CDTF">2026-02-09T09:45:52Z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11213D65F7434E95BA7024D16D0FEABC_11</vt:lpwstr>
  </property>
  <property fmtid="{D5CDD505-2E9C-101B-9397-08002B2CF9AE}" pid="4" name="KSOTemplateDocerSaveRecord">
    <vt:lpwstr>eyJoZGlkIjoiYTRkMGM3MThiZDg1YWRkMWI3ZjEzZGY2OWMyMzViZjgiLCJ1c2VySWQiOiI5NTU3MjQyOTEifQ==</vt:lpwstr>
  </property>
</Properties>
</file>